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3F" w:rsidRPr="00DA6F96" w:rsidRDefault="007B4D3F" w:rsidP="007B4D3F">
      <w:pPr>
        <w:pStyle w:val="Tytu"/>
        <w:rPr>
          <w:rFonts w:eastAsia="Times New Roman"/>
          <w:b/>
          <w:sz w:val="52"/>
          <w:szCs w:val="52"/>
          <w:lang w:val="pl-PL"/>
        </w:rPr>
      </w:pPr>
      <w:r w:rsidRPr="00DA6F96">
        <w:rPr>
          <w:rFonts w:eastAsia="Times New Roman"/>
          <w:b/>
          <w:sz w:val="52"/>
          <w:szCs w:val="52"/>
          <w:lang w:val="pl-PL"/>
        </w:rPr>
        <w:t>wyposażenie zakładu</w:t>
      </w:r>
    </w:p>
    <w:p w:rsidR="007B4D3F" w:rsidRPr="004E1CA4" w:rsidRDefault="007B4D3F" w:rsidP="00D72AD0">
      <w:pPr>
        <w:rPr>
          <w:rFonts w:eastAsia="Times New Roman"/>
          <w:i/>
          <w:sz w:val="18"/>
          <w:lang w:val="pl-PL"/>
        </w:rPr>
      </w:pPr>
      <w:r w:rsidRPr="004E1CA4">
        <w:rPr>
          <w:rFonts w:eastAsia="Times New Roman"/>
          <w:i/>
          <w:sz w:val="18"/>
          <w:lang w:val="pl-PL"/>
        </w:rPr>
        <w:t>Kroki dostosowania listy kontrolnej</w:t>
      </w:r>
    </w:p>
    <w:p w:rsidR="007B4D3F" w:rsidRPr="004E1CA4" w:rsidRDefault="007B4D3F" w:rsidP="00D72AD0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4E1CA4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7B4D3F" w:rsidRPr="004E1CA4" w:rsidRDefault="007B4D3F" w:rsidP="007B4D3F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4E1CA4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9355" w:type="dxa"/>
        <w:tblLook w:val="0480" w:firstRow="0" w:lastRow="0" w:firstColumn="1" w:lastColumn="0" w:noHBand="0" w:noVBand="1"/>
      </w:tblPr>
      <w:tblGrid>
        <w:gridCol w:w="2155"/>
        <w:gridCol w:w="7200"/>
      </w:tblGrid>
      <w:tr w:rsidR="007B4D3F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7B4D3F" w:rsidRPr="00DA6F96" w:rsidRDefault="007B4D3F" w:rsidP="00D72AD0">
            <w:pPr>
              <w:rPr>
                <w:lang w:val="pl-PL"/>
              </w:rPr>
            </w:pPr>
            <w:r w:rsidRPr="00DA6F96">
              <w:rPr>
                <w:b w:val="0"/>
                <w:bCs w:val="0"/>
                <w:lang w:val="pl-PL"/>
              </w:rPr>
              <w:t>Firma</w:t>
            </w:r>
          </w:p>
        </w:tc>
        <w:tc>
          <w:tcPr>
            <w:tcW w:w="7200" w:type="dxa"/>
          </w:tcPr>
          <w:p w:rsidR="007B4D3F" w:rsidRPr="00DA6F96" w:rsidRDefault="007B4D3F" w:rsidP="00D72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B4D3F" w:rsidRPr="00DA6F96" w:rsidTr="00D72AD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7B4D3F" w:rsidRPr="00DA6F96" w:rsidRDefault="007B4D3F" w:rsidP="00D72AD0">
            <w:pPr>
              <w:rPr>
                <w:lang w:val="pl-PL"/>
              </w:rPr>
            </w:pPr>
            <w:r w:rsidRPr="00DA6F96">
              <w:rPr>
                <w:b w:val="0"/>
                <w:bCs w:val="0"/>
                <w:lang w:val="pl-PL"/>
              </w:rPr>
              <w:t>Wydział</w:t>
            </w:r>
          </w:p>
        </w:tc>
        <w:tc>
          <w:tcPr>
            <w:tcW w:w="7200" w:type="dxa"/>
          </w:tcPr>
          <w:p w:rsidR="007B4D3F" w:rsidRPr="00DA6F96" w:rsidRDefault="007B4D3F" w:rsidP="00D72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7B4D3F" w:rsidRPr="00DA6F96" w:rsidRDefault="007B4D3F" w:rsidP="007B4D3F">
      <w:pPr>
        <w:pStyle w:val="Nagwek1"/>
        <w:rPr>
          <w:lang w:val="pl-PL"/>
        </w:rPr>
      </w:pPr>
      <w:r w:rsidRPr="00DA6F96">
        <w:rPr>
          <w:lang w:val="pl-PL"/>
        </w:rPr>
        <w:t>Kratki burzowe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382"/>
        <w:gridCol w:w="1382"/>
      </w:tblGrid>
      <w:tr w:rsidR="007B4D3F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B4D3F" w:rsidRPr="00DA6F96" w:rsidRDefault="007B4D3F" w:rsidP="009058E2">
            <w:pPr>
              <w:rPr>
                <w:lang w:val="pl-PL"/>
              </w:rPr>
            </w:pPr>
            <w:r w:rsidRPr="00DA6F96">
              <w:rPr>
                <w:lang w:val="pl-PL"/>
              </w:rPr>
              <w:t xml:space="preserve">Liczba </w:t>
            </w:r>
            <w:r w:rsidR="009058E2" w:rsidRPr="00DA6F96">
              <w:rPr>
                <w:lang w:val="pl-PL"/>
              </w:rPr>
              <w:t>kanałów ściekowych</w:t>
            </w:r>
            <w:r w:rsidRPr="00DA6F96">
              <w:rPr>
                <w:lang w:val="pl-PL"/>
              </w:rPr>
              <w:t>:</w:t>
            </w:r>
          </w:p>
        </w:tc>
        <w:tc>
          <w:tcPr>
            <w:tcW w:w="2764" w:type="dxa"/>
            <w:gridSpan w:val="2"/>
          </w:tcPr>
          <w:p w:rsidR="007B4D3F" w:rsidRPr="00DA6F96" w:rsidRDefault="007B4D3F" w:rsidP="00D72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B4D3F" w:rsidRPr="00DA6F96" w:rsidTr="00D72AD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B4D3F" w:rsidRPr="00DA6F96" w:rsidRDefault="007B4D3F" w:rsidP="009058E2">
            <w:pPr>
              <w:rPr>
                <w:lang w:val="pl-PL"/>
              </w:rPr>
            </w:pPr>
            <w:r w:rsidRPr="004E1CA4">
              <w:rPr>
                <w:lang w:val="pl-PL"/>
              </w:rPr>
              <w:t xml:space="preserve">Liczba </w:t>
            </w:r>
            <w:r w:rsidR="009058E2" w:rsidRPr="004E1CA4">
              <w:rPr>
                <w:lang w:val="pl-PL"/>
              </w:rPr>
              <w:t xml:space="preserve">kanałów z kratkami </w:t>
            </w:r>
            <w:r w:rsidRPr="00DA6F96">
              <w:rPr>
                <w:lang w:val="pl-PL"/>
              </w:rPr>
              <w:t>dopasowanym</w:t>
            </w:r>
            <w:r w:rsidR="009058E2" w:rsidRPr="00DA6F96">
              <w:rPr>
                <w:lang w:val="pl-PL"/>
              </w:rPr>
              <w:t>i</w:t>
            </w:r>
            <w:r w:rsidRPr="00DA6F96">
              <w:rPr>
                <w:lang w:val="pl-PL"/>
              </w:rPr>
              <w:t xml:space="preserve"> do rozmiaru gran</w:t>
            </w:r>
            <w:r w:rsidR="009058E2" w:rsidRPr="00DA6F96">
              <w:rPr>
                <w:lang w:val="pl-PL"/>
              </w:rPr>
              <w:t>ulatu</w:t>
            </w:r>
            <w:r w:rsidRPr="00DA6F96">
              <w:rPr>
                <w:lang w:val="pl-PL"/>
              </w:rPr>
              <w:t>:</w:t>
            </w:r>
          </w:p>
        </w:tc>
        <w:tc>
          <w:tcPr>
            <w:tcW w:w="2764" w:type="dxa"/>
            <w:gridSpan w:val="2"/>
          </w:tcPr>
          <w:p w:rsidR="007B4D3F" w:rsidRPr="00DA6F96" w:rsidRDefault="007B4D3F" w:rsidP="00D72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B4D3F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B4D3F" w:rsidRPr="00DA6F96" w:rsidRDefault="0099438B" w:rsidP="004E1CA4">
            <w:pPr>
              <w:rPr>
                <w:lang w:val="pl-PL"/>
              </w:rPr>
            </w:pPr>
            <w:r w:rsidRPr="004E1CA4">
              <w:rPr>
                <w:lang w:val="pl-PL"/>
              </w:rPr>
              <w:t>Docelowa data zainstalowania</w:t>
            </w:r>
            <w:r w:rsidR="009058E2" w:rsidRPr="00DA6F96">
              <w:rPr>
                <w:lang w:val="pl-PL"/>
              </w:rPr>
              <w:t xml:space="preserve"> brakujących kratek</w:t>
            </w:r>
            <w:r w:rsidR="007B4D3F" w:rsidRPr="00DA6F96">
              <w:rPr>
                <w:lang w:val="pl-PL"/>
              </w:rPr>
              <w:t>:</w:t>
            </w:r>
          </w:p>
        </w:tc>
        <w:tc>
          <w:tcPr>
            <w:tcW w:w="2764" w:type="dxa"/>
            <w:gridSpan w:val="2"/>
          </w:tcPr>
          <w:p w:rsidR="007B4D3F" w:rsidRPr="00DA6F96" w:rsidRDefault="007B4D3F" w:rsidP="00D72A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B4D3F" w:rsidRPr="00DA6F96" w:rsidTr="00D72AD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B4D3F" w:rsidRPr="00DA6F96" w:rsidRDefault="0099438B" w:rsidP="009058E2">
            <w:pPr>
              <w:rPr>
                <w:lang w:val="pl-PL"/>
              </w:rPr>
            </w:pPr>
            <w:r w:rsidRPr="004E1CA4">
              <w:rPr>
                <w:lang w:val="pl-PL"/>
              </w:rPr>
              <w:t xml:space="preserve">Inspekcja kratek </w:t>
            </w:r>
            <w:r w:rsidR="007B4D3F" w:rsidRPr="004E1CA4">
              <w:rPr>
                <w:lang w:val="pl-PL"/>
              </w:rPr>
              <w:t>/</w:t>
            </w:r>
            <w:r w:rsidRPr="00DA6F96">
              <w:rPr>
                <w:lang w:val="pl-PL"/>
              </w:rPr>
              <w:t>Częstość czyszczenia</w:t>
            </w:r>
            <w:r w:rsidR="007B4D3F" w:rsidRPr="00DA6F96">
              <w:rPr>
                <w:lang w:val="pl-PL"/>
              </w:rPr>
              <w:t>:</w:t>
            </w:r>
          </w:p>
        </w:tc>
        <w:tc>
          <w:tcPr>
            <w:tcW w:w="2764" w:type="dxa"/>
            <w:gridSpan w:val="2"/>
          </w:tcPr>
          <w:p w:rsidR="007B4D3F" w:rsidRPr="00DA6F96" w:rsidRDefault="007B4D3F" w:rsidP="00D72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B4D3F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B4D3F" w:rsidRPr="00DA6F96" w:rsidRDefault="0099438B" w:rsidP="009058E2">
            <w:pPr>
              <w:rPr>
                <w:lang w:val="pl-PL"/>
              </w:rPr>
            </w:pPr>
            <w:r w:rsidRPr="00DA6F96">
              <w:rPr>
                <w:lang w:val="pl-PL"/>
              </w:rPr>
              <w:t xml:space="preserve">Wymagane naprawy </w:t>
            </w:r>
            <w:r w:rsidR="009058E2" w:rsidRPr="00DA6F96">
              <w:rPr>
                <w:lang w:val="pl-PL"/>
              </w:rPr>
              <w:t>kratki</w:t>
            </w:r>
            <w:r w:rsidR="007B4D3F" w:rsidRPr="00DA6F96">
              <w:rPr>
                <w:lang w:val="pl-PL"/>
              </w:rPr>
              <w:t>:</w:t>
            </w:r>
          </w:p>
        </w:tc>
        <w:tc>
          <w:tcPr>
            <w:tcW w:w="1382" w:type="dxa"/>
          </w:tcPr>
          <w:p w:rsidR="007B4D3F" w:rsidRPr="00DA6F96" w:rsidRDefault="007B4D3F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382" w:type="dxa"/>
          </w:tcPr>
          <w:p w:rsidR="007B4D3F" w:rsidRPr="00DA6F96" w:rsidRDefault="007B4D3F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</w:tbl>
    <w:p w:rsidR="007B4D3F" w:rsidRPr="00DA6F96" w:rsidRDefault="0099438B" w:rsidP="007B4D3F">
      <w:pPr>
        <w:pStyle w:val="Nagwek1"/>
        <w:rPr>
          <w:lang w:val="pl-PL"/>
        </w:rPr>
      </w:pPr>
      <w:r w:rsidRPr="00DA6F96">
        <w:rPr>
          <w:lang w:val="pl-PL"/>
        </w:rPr>
        <w:t>Miejsca rozładunku: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350"/>
        <w:gridCol w:w="1414"/>
      </w:tblGrid>
      <w:tr w:rsidR="007B4D3F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7B4D3F" w:rsidRPr="00DA6F96" w:rsidRDefault="0099438B" w:rsidP="00D72AD0">
            <w:pPr>
              <w:rPr>
                <w:lang w:val="pl-PL"/>
              </w:rPr>
            </w:pPr>
            <w:r w:rsidRPr="00DA6F96">
              <w:rPr>
                <w:lang w:val="pl-PL"/>
              </w:rPr>
              <w:t>Utwardzone</w:t>
            </w:r>
          </w:p>
        </w:tc>
        <w:tc>
          <w:tcPr>
            <w:tcW w:w="1350" w:type="dxa"/>
          </w:tcPr>
          <w:p w:rsidR="007B4D3F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414" w:type="dxa"/>
          </w:tcPr>
          <w:p w:rsidR="0099438B" w:rsidRPr="00DA6F96" w:rsidRDefault="0099438B" w:rsidP="00994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  <w:tr w:rsidR="0099438B" w:rsidRPr="00DA6F96" w:rsidTr="00D72AD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DA6F96" w:rsidRDefault="0099438B" w:rsidP="00D72AD0">
            <w:pPr>
              <w:rPr>
                <w:lang w:val="pl-PL"/>
              </w:rPr>
            </w:pPr>
            <w:r w:rsidRPr="00DA6F96">
              <w:rPr>
                <w:lang w:val="pl-PL"/>
              </w:rPr>
              <w:t>Nieutwardzone</w:t>
            </w:r>
          </w:p>
        </w:tc>
        <w:tc>
          <w:tcPr>
            <w:tcW w:w="1350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414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  <w:tr w:rsidR="0099438B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4E1CA4" w:rsidRDefault="0099438B" w:rsidP="0099438B">
            <w:pPr>
              <w:rPr>
                <w:lang w:val="pl-PL"/>
              </w:rPr>
            </w:pPr>
            <w:r w:rsidRPr="004E1CA4">
              <w:rPr>
                <w:lang w:val="pl-PL"/>
              </w:rPr>
              <w:t>Dostępne tace wychwytujące lub plandeki przemysłowe</w:t>
            </w:r>
          </w:p>
        </w:tc>
        <w:tc>
          <w:tcPr>
            <w:tcW w:w="1350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414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  <w:tr w:rsidR="0099438B" w:rsidRPr="00DA6F96" w:rsidTr="00D72AD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DA6F96" w:rsidRDefault="0099438B" w:rsidP="00844589">
            <w:pPr>
              <w:rPr>
                <w:lang w:val="pl-PL"/>
              </w:rPr>
            </w:pPr>
            <w:r w:rsidRPr="004E1CA4">
              <w:rPr>
                <w:lang w:val="pl-PL"/>
              </w:rPr>
              <w:t xml:space="preserve">Dostępne pojemniki na </w:t>
            </w:r>
            <w:r w:rsidR="00844589" w:rsidRPr="004E1CA4">
              <w:rPr>
                <w:lang w:val="pl-PL"/>
              </w:rPr>
              <w:t>zebra</w:t>
            </w:r>
            <w:r w:rsidR="00844589" w:rsidRPr="00DA6F96">
              <w:rPr>
                <w:lang w:val="pl-PL"/>
              </w:rPr>
              <w:t>ne granulki</w:t>
            </w:r>
          </w:p>
        </w:tc>
        <w:tc>
          <w:tcPr>
            <w:tcW w:w="1350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414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</w:tbl>
    <w:p w:rsidR="007B4D3F" w:rsidRPr="00DA6F96" w:rsidRDefault="004E664D" w:rsidP="007B4D3F">
      <w:pPr>
        <w:pStyle w:val="Nagwek1"/>
        <w:rPr>
          <w:lang w:val="pl-PL"/>
        </w:rPr>
      </w:pPr>
      <w:r w:rsidRPr="00DA6F96">
        <w:rPr>
          <w:lang w:val="pl-PL"/>
        </w:rPr>
        <w:t>Systemy transportowe</w:t>
      </w:r>
      <w:r w:rsidR="00844589" w:rsidRPr="00DA6F96">
        <w:rPr>
          <w:lang w:val="pl-PL"/>
        </w:rPr>
        <w:t xml:space="preserve"> granulatu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440"/>
        <w:gridCol w:w="1324"/>
      </w:tblGrid>
      <w:tr w:rsidR="0099438B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DA6F96" w:rsidRDefault="004E664D" w:rsidP="00B51BD7">
            <w:pPr>
              <w:rPr>
                <w:szCs w:val="27"/>
                <w:lang w:val="pl-PL"/>
              </w:rPr>
            </w:pPr>
            <w:r w:rsidRPr="004E1CA4">
              <w:rPr>
                <w:szCs w:val="27"/>
                <w:lang w:val="pl-PL"/>
              </w:rPr>
              <w:t>Stacja filtrów workowych</w:t>
            </w:r>
            <w:r w:rsidR="00844589" w:rsidRPr="00DA6F96">
              <w:rPr>
                <w:szCs w:val="27"/>
                <w:lang w:val="pl-PL"/>
              </w:rPr>
              <w:t>, inne filtry</w:t>
            </w:r>
          </w:p>
        </w:tc>
        <w:tc>
          <w:tcPr>
            <w:tcW w:w="1440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324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  <w:tr w:rsidR="0099438B" w:rsidRPr="00DA6F96" w:rsidTr="00D72AD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DA6F96" w:rsidRDefault="004E664D" w:rsidP="00844589">
            <w:pPr>
              <w:rPr>
                <w:szCs w:val="27"/>
                <w:lang w:val="pl-PL"/>
              </w:rPr>
            </w:pPr>
            <w:r w:rsidRPr="004E1CA4">
              <w:rPr>
                <w:szCs w:val="27"/>
                <w:lang w:val="pl-PL"/>
              </w:rPr>
              <w:t>Brak wycieków</w:t>
            </w:r>
            <w:r w:rsidR="00844589" w:rsidRPr="00DA6F96">
              <w:rPr>
                <w:szCs w:val="27"/>
                <w:lang w:val="pl-PL"/>
              </w:rPr>
              <w:t xml:space="preserve"> na </w:t>
            </w:r>
            <w:r w:rsidRPr="00DA6F96">
              <w:rPr>
                <w:szCs w:val="27"/>
                <w:lang w:val="pl-PL"/>
              </w:rPr>
              <w:t xml:space="preserve"> rurach, wężach i łącznikach</w:t>
            </w:r>
          </w:p>
        </w:tc>
        <w:tc>
          <w:tcPr>
            <w:tcW w:w="1440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324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  <w:tr w:rsidR="0099438B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4E1CA4" w:rsidRDefault="004E664D" w:rsidP="004E664D">
            <w:pPr>
              <w:rPr>
                <w:szCs w:val="27"/>
                <w:lang w:val="pl-PL"/>
              </w:rPr>
            </w:pPr>
            <w:r w:rsidRPr="004E1CA4">
              <w:rPr>
                <w:szCs w:val="27"/>
                <w:lang w:val="pl-PL"/>
              </w:rPr>
              <w:t>Odłączone od automatycznych zaworów zamykających</w:t>
            </w:r>
          </w:p>
        </w:tc>
        <w:tc>
          <w:tcPr>
            <w:tcW w:w="1440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324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</w:tbl>
    <w:p w:rsidR="007B4D3F" w:rsidRPr="00DA6F96" w:rsidRDefault="004E664D" w:rsidP="007B4D3F">
      <w:pPr>
        <w:pStyle w:val="Nagwek1"/>
        <w:rPr>
          <w:color w:val="000000"/>
          <w:lang w:val="pl-PL"/>
        </w:rPr>
      </w:pPr>
      <w:r w:rsidRPr="00DA6F96">
        <w:rPr>
          <w:lang w:val="pl-PL"/>
        </w:rPr>
        <w:t xml:space="preserve">Usuwanie </w:t>
      </w:r>
      <w:r w:rsidR="00844589" w:rsidRPr="00DA6F96">
        <w:rPr>
          <w:lang w:val="pl-PL"/>
        </w:rPr>
        <w:t xml:space="preserve">zebranych </w:t>
      </w:r>
      <w:r w:rsidRPr="00DA6F96">
        <w:rPr>
          <w:lang w:val="pl-PL"/>
        </w:rPr>
        <w:t>odpadów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858"/>
        <w:gridCol w:w="1440"/>
        <w:gridCol w:w="1324"/>
      </w:tblGrid>
      <w:tr w:rsidR="0099438B" w:rsidRPr="00DA6F96" w:rsidTr="00D7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DA6F96" w:rsidRDefault="00844589" w:rsidP="00DA6F96">
            <w:pPr>
              <w:rPr>
                <w:lang w:val="pl-PL"/>
              </w:rPr>
            </w:pPr>
            <w:r w:rsidRPr="004E1CA4">
              <w:rPr>
                <w:lang w:val="pl-PL"/>
              </w:rPr>
              <w:t>Podw</w:t>
            </w:r>
            <w:r w:rsidR="004E664D" w:rsidRPr="004E1CA4">
              <w:rPr>
                <w:lang w:val="pl-PL"/>
              </w:rPr>
              <w:t xml:space="preserve">ykonawca </w:t>
            </w:r>
            <w:r w:rsidR="004E664D" w:rsidRPr="00DA6F96">
              <w:rPr>
                <w:lang w:val="pl-PL"/>
              </w:rPr>
              <w:t>zobowiązuje się do stosowania procedur</w:t>
            </w:r>
            <w:r w:rsidR="004E1CA4">
              <w:rPr>
                <w:lang w:val="pl-PL"/>
              </w:rPr>
              <w:t xml:space="preserve"> zapobiegających </w:t>
            </w:r>
            <w:r w:rsidR="0078335F">
              <w:rPr>
                <w:lang w:val="pl-PL"/>
              </w:rPr>
              <w:t>wyciekom granulatu do środowiska</w:t>
            </w:r>
            <w:bookmarkStart w:id="0" w:name="_GoBack"/>
            <w:bookmarkEnd w:id="0"/>
          </w:p>
        </w:tc>
        <w:tc>
          <w:tcPr>
            <w:tcW w:w="1440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324" w:type="dxa"/>
          </w:tcPr>
          <w:p w:rsidR="0099438B" w:rsidRPr="00DA6F96" w:rsidRDefault="0099438B" w:rsidP="00D72A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  <w:tr w:rsidR="0099438B" w:rsidRPr="00DA6F96" w:rsidTr="00D72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8" w:type="dxa"/>
          </w:tcPr>
          <w:p w:rsidR="0099438B" w:rsidRPr="00DA6F96" w:rsidRDefault="004E664D" w:rsidP="00FC538E">
            <w:pPr>
              <w:rPr>
                <w:lang w:val="pl-PL"/>
              </w:rPr>
            </w:pPr>
            <w:r w:rsidRPr="004E1CA4">
              <w:rPr>
                <w:lang w:val="pl-PL"/>
              </w:rPr>
              <w:t xml:space="preserve">Dostępne są </w:t>
            </w:r>
            <w:r w:rsidR="00FC538E" w:rsidRPr="00DA6F96">
              <w:rPr>
                <w:lang w:val="pl-PL"/>
              </w:rPr>
              <w:t xml:space="preserve">tymczasowe </w:t>
            </w:r>
            <w:r w:rsidRPr="00DA6F96">
              <w:rPr>
                <w:lang w:val="pl-PL"/>
              </w:rPr>
              <w:t xml:space="preserve">pojemniki na przechowywanie </w:t>
            </w:r>
            <w:r w:rsidR="00844589" w:rsidRPr="00DA6F96">
              <w:rPr>
                <w:lang w:val="pl-PL"/>
              </w:rPr>
              <w:t xml:space="preserve">zebranych </w:t>
            </w:r>
            <w:r w:rsidRPr="00DA6F96">
              <w:rPr>
                <w:lang w:val="pl-PL"/>
              </w:rPr>
              <w:t xml:space="preserve"> odpadów</w:t>
            </w:r>
          </w:p>
        </w:tc>
        <w:tc>
          <w:tcPr>
            <w:tcW w:w="1440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TAK</w:t>
            </w:r>
          </w:p>
        </w:tc>
        <w:tc>
          <w:tcPr>
            <w:tcW w:w="1324" w:type="dxa"/>
          </w:tcPr>
          <w:p w:rsidR="0099438B" w:rsidRPr="00DA6F96" w:rsidRDefault="0099438B" w:rsidP="00D72A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DA6F96">
              <w:rPr>
                <w:i/>
                <w:lang w:val="pl-PL"/>
              </w:rPr>
              <w:t>NIE</w:t>
            </w:r>
          </w:p>
        </w:tc>
      </w:tr>
    </w:tbl>
    <w:p w:rsidR="007B4D3F" w:rsidRPr="00DA6F96" w:rsidRDefault="007B4D3F" w:rsidP="007B4D3F">
      <w:pPr>
        <w:rPr>
          <w:lang w:val="pl-PL"/>
        </w:rPr>
      </w:pPr>
    </w:p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7B4D3F" w:rsidRPr="00DA6F96" w:rsidTr="00D72AD0">
        <w:trPr>
          <w:trHeight w:val="525"/>
        </w:trPr>
        <w:tc>
          <w:tcPr>
            <w:tcW w:w="0" w:type="auto"/>
            <w:vAlign w:val="bottom"/>
            <w:hideMark/>
          </w:tcPr>
          <w:p w:rsidR="007B4D3F" w:rsidRPr="00DA6F96" w:rsidRDefault="007B4D3F" w:rsidP="00D72AD0">
            <w:pPr>
              <w:rPr>
                <w:b/>
                <w:bCs/>
                <w:sz w:val="24"/>
                <w:szCs w:val="24"/>
                <w:lang w:val="pl-PL"/>
              </w:rPr>
            </w:pPr>
            <w:r w:rsidRPr="00DA6F96">
              <w:rPr>
                <w:b/>
                <w:bCs/>
                <w:lang w:val="pl-PL"/>
              </w:rPr>
              <w:t>Sprawdzone przez:</w:t>
            </w:r>
          </w:p>
        </w:tc>
        <w:tc>
          <w:tcPr>
            <w:tcW w:w="7968" w:type="dxa"/>
            <w:vAlign w:val="bottom"/>
            <w:hideMark/>
          </w:tcPr>
          <w:p w:rsidR="007B4D3F" w:rsidRPr="00DA6F96" w:rsidRDefault="007B4D3F" w:rsidP="00D72AD0">
            <w:pPr>
              <w:rPr>
                <w:sz w:val="24"/>
                <w:szCs w:val="24"/>
                <w:lang w:val="pl-PL"/>
              </w:rPr>
            </w:pPr>
            <w:r w:rsidRPr="00DA6F96">
              <w:rPr>
                <w:lang w:val="pl-PL"/>
              </w:rPr>
              <w:t>_____________________________________________________</w:t>
            </w:r>
          </w:p>
        </w:tc>
      </w:tr>
      <w:tr w:rsidR="007B4D3F" w:rsidRPr="00DA6F96" w:rsidTr="00D72AD0">
        <w:trPr>
          <w:trHeight w:val="525"/>
        </w:trPr>
        <w:tc>
          <w:tcPr>
            <w:tcW w:w="0" w:type="auto"/>
            <w:vAlign w:val="bottom"/>
            <w:hideMark/>
          </w:tcPr>
          <w:p w:rsidR="007B4D3F" w:rsidRPr="00DA6F96" w:rsidRDefault="007B4D3F" w:rsidP="00844589">
            <w:pPr>
              <w:rPr>
                <w:b/>
                <w:bCs/>
                <w:sz w:val="24"/>
                <w:szCs w:val="24"/>
                <w:lang w:val="pl-PL"/>
              </w:rPr>
            </w:pPr>
            <w:r w:rsidRPr="00DA6F96">
              <w:rPr>
                <w:b/>
                <w:bCs/>
                <w:lang w:val="pl-PL"/>
              </w:rPr>
              <w:t xml:space="preserve">Data </w:t>
            </w:r>
            <w:r w:rsidR="00844589" w:rsidRPr="00DA6F96">
              <w:rPr>
                <w:b/>
                <w:bCs/>
                <w:lang w:val="pl-PL"/>
              </w:rPr>
              <w:t>kontroli</w:t>
            </w:r>
            <w:r w:rsidRPr="00DA6F96">
              <w:rPr>
                <w:b/>
                <w:bCs/>
                <w:lang w:val="pl-PL"/>
              </w:rPr>
              <w:t>:</w:t>
            </w:r>
          </w:p>
        </w:tc>
        <w:tc>
          <w:tcPr>
            <w:tcW w:w="7968" w:type="dxa"/>
            <w:vAlign w:val="bottom"/>
            <w:hideMark/>
          </w:tcPr>
          <w:p w:rsidR="007B4D3F" w:rsidRPr="00DA6F96" w:rsidRDefault="007B4D3F" w:rsidP="00D72AD0">
            <w:pPr>
              <w:rPr>
                <w:sz w:val="24"/>
                <w:szCs w:val="24"/>
                <w:lang w:val="pl-PL"/>
              </w:rPr>
            </w:pPr>
            <w:r w:rsidRPr="00DA6F96">
              <w:rPr>
                <w:lang w:val="pl-PL"/>
              </w:rPr>
              <w:t>_______/______/______</w:t>
            </w:r>
          </w:p>
        </w:tc>
      </w:tr>
    </w:tbl>
    <w:p w:rsidR="001215D0" w:rsidRPr="00DA6F96" w:rsidRDefault="001215D0">
      <w:pPr>
        <w:rPr>
          <w:lang w:val="pl-PL"/>
        </w:rPr>
      </w:pPr>
    </w:p>
    <w:sectPr w:rsidR="001215D0" w:rsidRPr="00DA6F9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DE9" w:rsidRDefault="00B52DE9" w:rsidP="000F58ED">
      <w:pPr>
        <w:spacing w:after="0" w:line="240" w:lineRule="auto"/>
      </w:pPr>
      <w:r>
        <w:separator/>
      </w:r>
    </w:p>
  </w:endnote>
  <w:endnote w:type="continuationSeparator" w:id="0">
    <w:p w:rsidR="00B52DE9" w:rsidRDefault="00B52DE9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4C8" w:rsidRDefault="00A544C8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8BA6F83" wp14:editId="4354C596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4D3F">
      <w:rPr>
        <w:noProof/>
        <w:lang w:val="fr-BE" w:eastAsia="fr-BE"/>
      </w:rPr>
      <w:t>Wyposażenie zakładu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DE9" w:rsidRDefault="00B52DE9" w:rsidP="000F58ED">
      <w:pPr>
        <w:spacing w:after="0" w:line="240" w:lineRule="auto"/>
      </w:pPr>
      <w:r>
        <w:separator/>
      </w:r>
    </w:p>
  </w:footnote>
  <w:footnote w:type="continuationSeparator" w:id="0">
    <w:p w:rsidR="00B52DE9" w:rsidRDefault="00B52DE9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12D44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215D0"/>
    <w:rsid w:val="00241C8A"/>
    <w:rsid w:val="0025663F"/>
    <w:rsid w:val="00383F21"/>
    <w:rsid w:val="0043551B"/>
    <w:rsid w:val="00444F81"/>
    <w:rsid w:val="004E1CA4"/>
    <w:rsid w:val="004E664D"/>
    <w:rsid w:val="00517297"/>
    <w:rsid w:val="006B5645"/>
    <w:rsid w:val="006C316A"/>
    <w:rsid w:val="00711671"/>
    <w:rsid w:val="00736EE8"/>
    <w:rsid w:val="0078335F"/>
    <w:rsid w:val="007A4A83"/>
    <w:rsid w:val="007B4D3F"/>
    <w:rsid w:val="00810DC0"/>
    <w:rsid w:val="00842876"/>
    <w:rsid w:val="00844589"/>
    <w:rsid w:val="0088667E"/>
    <w:rsid w:val="008F215D"/>
    <w:rsid w:val="009058E2"/>
    <w:rsid w:val="0094169F"/>
    <w:rsid w:val="0099438B"/>
    <w:rsid w:val="00A544C8"/>
    <w:rsid w:val="00AB267B"/>
    <w:rsid w:val="00B51BD7"/>
    <w:rsid w:val="00B52DE9"/>
    <w:rsid w:val="00D74EA7"/>
    <w:rsid w:val="00DA6F96"/>
    <w:rsid w:val="00F312C3"/>
    <w:rsid w:val="00FC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table" w:customStyle="1" w:styleId="GridTableLight">
    <w:name w:val="Grid Table Light"/>
    <w:basedOn w:val="Standardowy"/>
    <w:uiPriority w:val="40"/>
    <w:rsid w:val="007B4D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table" w:customStyle="1" w:styleId="GridTableLight">
    <w:name w:val="Grid Table Light"/>
    <w:basedOn w:val="Standardowy"/>
    <w:uiPriority w:val="40"/>
    <w:rsid w:val="007B4D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2019-05-07T11:40:00Z</dcterms:created>
  <dcterms:modified xsi:type="dcterms:W3CDTF">2019-05-07T11:40:00Z</dcterms:modified>
</cp:coreProperties>
</file>